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74D" w:rsidRPr="00B83EB6" w:rsidRDefault="0060371E" w:rsidP="00B83EB6">
      <w:pPr>
        <w:jc w:val="center"/>
        <w:rPr>
          <w:rFonts w:eastAsia="Times New Roman"/>
          <w:b/>
        </w:rPr>
      </w:pPr>
      <w:r w:rsidRPr="00B83EB6">
        <w:rPr>
          <w:rFonts w:eastAsia="Times New Roman"/>
          <w:b/>
        </w:rPr>
        <w:t>Discussion Prompt 1</w:t>
      </w:r>
    </w:p>
    <w:p w:rsidR="0060371E" w:rsidRDefault="0060371E" w:rsidP="00B83EB6">
      <w:pPr>
        <w:ind w:firstLine="720"/>
        <w:rPr>
          <w:rFonts w:eastAsia="Times New Roman"/>
        </w:rPr>
      </w:pPr>
      <w:r>
        <w:rPr>
          <w:rFonts w:eastAsia="Times New Roman"/>
        </w:rPr>
        <w:t xml:space="preserve">Evidence-based practice is what is being advocated in the modern day healthcare provision. This has </w:t>
      </w:r>
      <w:r>
        <w:rPr>
          <w:rFonts w:eastAsia="Times New Roman"/>
        </w:rPr>
        <w:t>also being the practice and trend in the nursing practice. The nursing profession has put a lot of emphasis on research and development in</w:t>
      </w:r>
      <w:r>
        <w:rPr>
          <w:rFonts w:eastAsia="Times New Roman"/>
        </w:rPr>
        <w:t xml:space="preserve"> regards to nursing care provision</w:t>
      </w:r>
      <w:bookmarkStart w:id="0" w:name="_GoBack"/>
      <w:bookmarkEnd w:id="0"/>
      <w:r>
        <w:rPr>
          <w:rFonts w:eastAsia="Times New Roman"/>
        </w:rPr>
        <w:t>. This has led to the development of evidence-based practice among the nursing practitioners where they have to carry out research which forms the basis of any implementation of a decision</w:t>
      </w:r>
      <w:r w:rsidR="00B7674D">
        <w:rPr>
          <w:rFonts w:eastAsia="Times New Roman"/>
        </w:rPr>
        <w:t xml:space="preserve"> (Ellis, 2016)</w:t>
      </w:r>
      <w:r>
        <w:rPr>
          <w:rFonts w:eastAsia="Times New Roman"/>
        </w:rPr>
        <w:t>. In the 21</w:t>
      </w:r>
      <w:r w:rsidRPr="00314851">
        <w:rPr>
          <w:rFonts w:eastAsia="Times New Roman"/>
          <w:vertAlign w:val="superscript"/>
        </w:rPr>
        <w:t>st</w:t>
      </w:r>
      <w:r>
        <w:rPr>
          <w:rFonts w:eastAsia="Times New Roman"/>
        </w:rPr>
        <w:t>-century</w:t>
      </w:r>
      <w:r>
        <w:rPr>
          <w:rFonts w:eastAsia="Times New Roman"/>
        </w:rPr>
        <w:t xml:space="preserve"> infection, management has been of great concern in regards to the use of antibiotics. A nurse has been involved in the administration of antibiotics in patients in an effort of managing infections which can be bacterial, fungal and viral in nature. </w:t>
      </w:r>
    </w:p>
    <w:p w:rsidR="00472AD6" w:rsidRDefault="0060371E" w:rsidP="00B83EB6">
      <w:pPr>
        <w:ind w:firstLine="720"/>
        <w:rPr>
          <w:rFonts w:eastAsia="Times New Roman"/>
        </w:rPr>
      </w:pPr>
      <w:r>
        <w:rPr>
          <w:rFonts w:eastAsia="Times New Roman"/>
        </w:rPr>
        <w:t>In the</w:t>
      </w:r>
      <w:r>
        <w:rPr>
          <w:rFonts w:eastAsia="Times New Roman"/>
        </w:rPr>
        <w:t xml:space="preserve"> past, empirical antibiotics use was rampant and this has been attributed to the development of resistance of microorganisms against such medication</w:t>
      </w:r>
      <w:r w:rsidR="00B7674D">
        <w:rPr>
          <w:rFonts w:eastAsia="Times New Roman"/>
        </w:rPr>
        <w:t xml:space="preserve"> (</w:t>
      </w:r>
      <w:proofErr w:type="spellStart"/>
      <w:r w:rsidR="00B7674D">
        <w:rPr>
          <w:rFonts w:eastAsia="Times New Roman"/>
        </w:rPr>
        <w:t>DiCenso</w:t>
      </w:r>
      <w:proofErr w:type="spellEnd"/>
      <w:r w:rsidR="00B7674D">
        <w:rPr>
          <w:rFonts w:eastAsia="Times New Roman"/>
        </w:rPr>
        <w:t xml:space="preserve">, </w:t>
      </w:r>
      <w:proofErr w:type="spellStart"/>
      <w:r w:rsidR="00B7674D">
        <w:rPr>
          <w:rFonts w:eastAsia="Times New Roman"/>
        </w:rPr>
        <w:t>Guyatt</w:t>
      </w:r>
      <w:proofErr w:type="spellEnd"/>
      <w:r w:rsidR="00B7674D">
        <w:rPr>
          <w:rFonts w:eastAsia="Times New Roman"/>
        </w:rPr>
        <w:t xml:space="preserve"> &amp; </w:t>
      </w:r>
      <w:proofErr w:type="spellStart"/>
      <w:r w:rsidR="00B7674D">
        <w:rPr>
          <w:rFonts w:eastAsia="Times New Roman"/>
        </w:rPr>
        <w:t>Ciliska</w:t>
      </w:r>
      <w:proofErr w:type="spellEnd"/>
      <w:r w:rsidR="00B7674D">
        <w:rPr>
          <w:rFonts w:eastAsia="Times New Roman"/>
        </w:rPr>
        <w:t xml:space="preserve">, </w:t>
      </w:r>
      <w:r w:rsidR="00B7674D" w:rsidRPr="00850657">
        <w:rPr>
          <w:rFonts w:eastAsia="Times New Roman"/>
        </w:rPr>
        <w:t>2014)</w:t>
      </w:r>
      <w:r>
        <w:rPr>
          <w:rFonts w:eastAsia="Times New Roman"/>
        </w:rPr>
        <w:t>. The nursing profession has led a research that has put emphasis on the n</w:t>
      </w:r>
      <w:r>
        <w:rPr>
          <w:rFonts w:eastAsia="Times New Roman"/>
        </w:rPr>
        <w:t>eed to ensure a specific target of the antibiotics is used. This means that in the management of the infection, it is important to carry out investigations that would ensure that infection-causing microorganism has been known and the specific antibiotics u</w:t>
      </w:r>
      <w:r>
        <w:rPr>
          <w:rFonts w:eastAsia="Times New Roman"/>
        </w:rPr>
        <w:t>sed. The specific and rational use of antibiotics has been driven by evidence-based practice where investigation provides the evidence that antibiotics are needed to manage a specific infection. A nurse carries out research that would provide information a</w:t>
      </w:r>
      <w:r>
        <w:rPr>
          <w:rFonts w:eastAsia="Times New Roman"/>
        </w:rPr>
        <w:t>nd evidence that is needed to discourage irrational use of antibiotics in the management of infection. This, in turn, would ensure that quality level of healthcare provision is provided by the nursing practitioners</w:t>
      </w:r>
      <w:r w:rsidR="00B7674D">
        <w:rPr>
          <w:rFonts w:eastAsia="Times New Roman"/>
        </w:rPr>
        <w:t xml:space="preserve"> (</w:t>
      </w:r>
      <w:proofErr w:type="spellStart"/>
      <w:r w:rsidR="00B7674D">
        <w:rPr>
          <w:rFonts w:eastAsia="Times New Roman"/>
        </w:rPr>
        <w:t>DiCenso</w:t>
      </w:r>
      <w:proofErr w:type="spellEnd"/>
      <w:r w:rsidR="00B7674D">
        <w:rPr>
          <w:rFonts w:eastAsia="Times New Roman"/>
        </w:rPr>
        <w:t xml:space="preserve">, </w:t>
      </w:r>
      <w:proofErr w:type="spellStart"/>
      <w:r w:rsidR="00B7674D">
        <w:rPr>
          <w:rFonts w:eastAsia="Times New Roman"/>
        </w:rPr>
        <w:t>Guyatt</w:t>
      </w:r>
      <w:proofErr w:type="spellEnd"/>
      <w:r w:rsidR="00B7674D">
        <w:rPr>
          <w:rFonts w:eastAsia="Times New Roman"/>
        </w:rPr>
        <w:t xml:space="preserve"> &amp; </w:t>
      </w:r>
      <w:proofErr w:type="spellStart"/>
      <w:r w:rsidR="00B7674D">
        <w:rPr>
          <w:rFonts w:eastAsia="Times New Roman"/>
        </w:rPr>
        <w:t>Ciliska</w:t>
      </w:r>
      <w:proofErr w:type="spellEnd"/>
      <w:r w:rsidR="00B7674D">
        <w:rPr>
          <w:rFonts w:eastAsia="Times New Roman"/>
        </w:rPr>
        <w:t xml:space="preserve">, </w:t>
      </w:r>
      <w:r w:rsidR="00B7674D" w:rsidRPr="00850657">
        <w:rPr>
          <w:rFonts w:eastAsia="Times New Roman"/>
        </w:rPr>
        <w:t>2014)</w:t>
      </w:r>
      <w:r>
        <w:rPr>
          <w:rFonts w:eastAsia="Times New Roman"/>
        </w:rPr>
        <w:t>. The us</w:t>
      </w:r>
      <w:r>
        <w:rPr>
          <w:rFonts w:eastAsia="Times New Roman"/>
        </w:rPr>
        <w:t>e of evidence-based practice in the management of infection would ensure that medications are used when needed and there is evidence supporting it. In addition, the resources in the management would reduce and also be effective hence the patient does not i</w:t>
      </w:r>
      <w:r>
        <w:rPr>
          <w:rFonts w:eastAsia="Times New Roman"/>
        </w:rPr>
        <w:t>ncur unnecessary costs.</w:t>
      </w:r>
    </w:p>
    <w:p w:rsidR="00850657" w:rsidRDefault="0060371E" w:rsidP="00B83EB6">
      <w:pPr>
        <w:jc w:val="center"/>
        <w:rPr>
          <w:rFonts w:eastAsia="Times New Roman"/>
        </w:rPr>
      </w:pPr>
      <w:r>
        <w:rPr>
          <w:rFonts w:eastAsia="Times New Roman"/>
        </w:rPr>
        <w:lastRenderedPageBreak/>
        <w:t>References</w:t>
      </w:r>
    </w:p>
    <w:p w:rsidR="00B83EB6" w:rsidRPr="00850657" w:rsidRDefault="00B83EB6" w:rsidP="00B83EB6">
      <w:pPr>
        <w:ind w:left="720" w:hanging="720"/>
        <w:rPr>
          <w:rFonts w:eastAsia="Times New Roman"/>
        </w:rPr>
      </w:pPr>
      <w:proofErr w:type="spellStart"/>
      <w:r w:rsidRPr="00850657">
        <w:rPr>
          <w:rFonts w:eastAsia="Times New Roman"/>
        </w:rPr>
        <w:t>DiCenso</w:t>
      </w:r>
      <w:proofErr w:type="spellEnd"/>
      <w:r w:rsidRPr="00850657">
        <w:rPr>
          <w:rFonts w:eastAsia="Times New Roman"/>
        </w:rPr>
        <w:t xml:space="preserve">, A., </w:t>
      </w:r>
      <w:proofErr w:type="spellStart"/>
      <w:r w:rsidRPr="00850657">
        <w:rPr>
          <w:rFonts w:eastAsia="Times New Roman"/>
        </w:rPr>
        <w:t>Guyatt</w:t>
      </w:r>
      <w:proofErr w:type="spellEnd"/>
      <w:r w:rsidRPr="00850657">
        <w:rPr>
          <w:rFonts w:eastAsia="Times New Roman"/>
        </w:rPr>
        <w:t xml:space="preserve">, G., &amp; </w:t>
      </w:r>
      <w:proofErr w:type="spellStart"/>
      <w:r w:rsidRPr="00850657">
        <w:rPr>
          <w:rFonts w:eastAsia="Times New Roman"/>
        </w:rPr>
        <w:t>Ciliska</w:t>
      </w:r>
      <w:proofErr w:type="spellEnd"/>
      <w:r w:rsidRPr="00850657">
        <w:rPr>
          <w:rFonts w:eastAsia="Times New Roman"/>
        </w:rPr>
        <w:t xml:space="preserve">, D. (2014). </w:t>
      </w:r>
      <w:r w:rsidRPr="00850657">
        <w:rPr>
          <w:rFonts w:eastAsia="Times New Roman"/>
          <w:i/>
          <w:iCs/>
        </w:rPr>
        <w:t>Evidence-Based Nursing-E-Book: A Guide to Clinical Practice</w:t>
      </w:r>
      <w:r w:rsidRPr="00850657">
        <w:rPr>
          <w:rFonts w:eastAsia="Times New Roman"/>
        </w:rPr>
        <w:t>. Elsevier Health Sciences.</w:t>
      </w:r>
    </w:p>
    <w:p w:rsidR="00B83EB6" w:rsidRPr="00850657" w:rsidRDefault="00B83EB6" w:rsidP="00B83EB6">
      <w:pPr>
        <w:ind w:left="720" w:hanging="720"/>
        <w:rPr>
          <w:rFonts w:eastAsia="Times New Roman"/>
        </w:rPr>
      </w:pPr>
      <w:r w:rsidRPr="00850657">
        <w:rPr>
          <w:rFonts w:eastAsia="Times New Roman"/>
        </w:rPr>
        <w:t xml:space="preserve">Ellis, P. (2016). </w:t>
      </w:r>
      <w:r w:rsidRPr="00850657">
        <w:rPr>
          <w:rFonts w:eastAsia="Times New Roman"/>
          <w:i/>
          <w:iCs/>
        </w:rPr>
        <w:t>Evidence-based practice in nursing</w:t>
      </w:r>
      <w:r w:rsidRPr="00850657">
        <w:rPr>
          <w:rFonts w:eastAsia="Times New Roman"/>
        </w:rPr>
        <w:t>. Learning Matters.</w:t>
      </w:r>
    </w:p>
    <w:p w:rsidR="00850657" w:rsidRPr="00314851" w:rsidRDefault="00850657" w:rsidP="00850657">
      <w:pPr>
        <w:rPr>
          <w:rFonts w:eastAsia="Times New Roman"/>
        </w:rPr>
      </w:pPr>
    </w:p>
    <w:p w:rsidR="009779B8" w:rsidRDefault="009779B8"/>
    <w:sectPr w:rsidR="00977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851"/>
    <w:rsid w:val="00263871"/>
    <w:rsid w:val="00314851"/>
    <w:rsid w:val="00472AD6"/>
    <w:rsid w:val="0060371E"/>
    <w:rsid w:val="00850657"/>
    <w:rsid w:val="009779B8"/>
    <w:rsid w:val="00B7674D"/>
    <w:rsid w:val="00B83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B54C6E-6209-47C7-BAFB-2D4CD5C32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8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2018-06-18T19:42:00Z</dcterms:created>
  <dcterms:modified xsi:type="dcterms:W3CDTF">2018-06-18T19:54:00Z</dcterms:modified>
</cp:coreProperties>
</file>